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0AA" w:rsidRPr="000C2F7D" w:rsidRDefault="000541CC" w:rsidP="009360AA">
      <w:pPr>
        <w:tabs>
          <w:tab w:val="left" w:pos="720"/>
        </w:tabs>
        <w:jc w:val="center"/>
        <w:rPr>
          <w:sz w:val="28"/>
          <w:szCs w:val="28"/>
        </w:rPr>
      </w:pPr>
      <w:r w:rsidRPr="000C2F7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pt;margin-top:-36pt;width:45pt;height:64.1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479564016" r:id="rId5"/>
        </w:pict>
      </w:r>
    </w:p>
    <w:p w:rsidR="009360AA" w:rsidRPr="000C2F7D" w:rsidRDefault="009360AA" w:rsidP="009360AA">
      <w:pPr>
        <w:tabs>
          <w:tab w:val="left" w:pos="720"/>
        </w:tabs>
        <w:jc w:val="center"/>
        <w:rPr>
          <w:sz w:val="28"/>
          <w:szCs w:val="28"/>
        </w:rPr>
      </w:pPr>
    </w:p>
    <w:p w:rsidR="009360AA" w:rsidRPr="000C2F7D" w:rsidRDefault="009360AA" w:rsidP="009360AA">
      <w:pPr>
        <w:tabs>
          <w:tab w:val="left" w:pos="720"/>
        </w:tabs>
        <w:jc w:val="center"/>
        <w:rPr>
          <w:sz w:val="28"/>
          <w:szCs w:val="28"/>
        </w:rPr>
      </w:pPr>
    </w:p>
    <w:p w:rsidR="009360AA" w:rsidRPr="000C2F7D" w:rsidRDefault="009360AA" w:rsidP="009360AA">
      <w:pPr>
        <w:tabs>
          <w:tab w:val="left" w:pos="720"/>
        </w:tabs>
        <w:jc w:val="center"/>
        <w:rPr>
          <w:sz w:val="28"/>
          <w:szCs w:val="28"/>
        </w:rPr>
      </w:pPr>
      <w:r w:rsidRPr="000C2F7D">
        <w:rPr>
          <w:sz w:val="28"/>
          <w:szCs w:val="28"/>
        </w:rPr>
        <w:t>СОВЕТ НАРОДНЫХ ДЕПУТАТОВ</w:t>
      </w:r>
    </w:p>
    <w:p w:rsidR="009360AA" w:rsidRPr="000C2F7D" w:rsidRDefault="009360AA" w:rsidP="009360AA">
      <w:pPr>
        <w:jc w:val="center"/>
        <w:rPr>
          <w:sz w:val="28"/>
          <w:szCs w:val="28"/>
        </w:rPr>
      </w:pPr>
      <w:r w:rsidRPr="000C2F7D">
        <w:rPr>
          <w:sz w:val="28"/>
          <w:szCs w:val="28"/>
        </w:rPr>
        <w:t>БОГУЧАРСКОГО МУНИЦИПАЛЬНОГО РАЙОНА</w:t>
      </w:r>
    </w:p>
    <w:p w:rsidR="009360AA" w:rsidRPr="000C2F7D" w:rsidRDefault="009360AA" w:rsidP="009360AA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0C2F7D">
        <w:rPr>
          <w:sz w:val="28"/>
          <w:szCs w:val="28"/>
        </w:rPr>
        <w:t>ВОРОНЕЖСКОЙ ОБЛАСТИ</w:t>
      </w:r>
    </w:p>
    <w:p w:rsidR="009360AA" w:rsidRPr="000C2F7D" w:rsidRDefault="009360AA" w:rsidP="009360AA">
      <w:pPr>
        <w:pBdr>
          <w:bottom w:val="single" w:sz="12" w:space="1" w:color="auto"/>
        </w:pBdr>
        <w:jc w:val="center"/>
        <w:rPr>
          <w:sz w:val="28"/>
          <w:szCs w:val="28"/>
        </w:rPr>
      </w:pPr>
    </w:p>
    <w:p w:rsidR="009360AA" w:rsidRPr="000C2F7D" w:rsidRDefault="009360AA" w:rsidP="009360AA">
      <w:pPr>
        <w:pBdr>
          <w:bottom w:val="single" w:sz="12" w:space="1" w:color="auto"/>
        </w:pBdr>
        <w:jc w:val="center"/>
        <w:rPr>
          <w:sz w:val="28"/>
          <w:szCs w:val="28"/>
        </w:rPr>
      </w:pPr>
      <w:proofErr w:type="gramStart"/>
      <w:r w:rsidRPr="000C2F7D">
        <w:rPr>
          <w:sz w:val="28"/>
          <w:szCs w:val="28"/>
        </w:rPr>
        <w:t>Р</w:t>
      </w:r>
      <w:proofErr w:type="gramEnd"/>
      <w:r w:rsidRPr="000C2F7D">
        <w:rPr>
          <w:sz w:val="28"/>
          <w:szCs w:val="28"/>
        </w:rPr>
        <w:t xml:space="preserve"> Е Ш Е Н И Е</w:t>
      </w:r>
    </w:p>
    <w:p w:rsidR="009360AA" w:rsidRPr="000C2F7D" w:rsidRDefault="009360AA" w:rsidP="009360AA">
      <w:pPr>
        <w:jc w:val="center"/>
        <w:rPr>
          <w:sz w:val="28"/>
          <w:szCs w:val="28"/>
        </w:rPr>
      </w:pPr>
    </w:p>
    <w:p w:rsidR="00C35F87" w:rsidRPr="009D5084" w:rsidRDefault="00C35F87" w:rsidP="00C35F87">
      <w:pPr>
        <w:rPr>
          <w:sz w:val="28"/>
          <w:szCs w:val="28"/>
        </w:rPr>
      </w:pPr>
      <w:r>
        <w:rPr>
          <w:sz w:val="28"/>
          <w:szCs w:val="28"/>
        </w:rPr>
        <w:t>от «27 » ноября 2014 года № 215</w:t>
      </w:r>
    </w:p>
    <w:p w:rsidR="009360AA" w:rsidRPr="000C2F7D" w:rsidRDefault="009360AA" w:rsidP="009360AA">
      <w:pPr>
        <w:jc w:val="both"/>
        <w:rPr>
          <w:sz w:val="28"/>
          <w:szCs w:val="28"/>
        </w:rPr>
      </w:pPr>
      <w:r w:rsidRPr="000C2F7D">
        <w:rPr>
          <w:sz w:val="28"/>
          <w:szCs w:val="28"/>
        </w:rPr>
        <w:t xml:space="preserve">              г. Богучар</w:t>
      </w:r>
    </w:p>
    <w:p w:rsidR="009360AA" w:rsidRPr="000C2F7D" w:rsidRDefault="009360AA" w:rsidP="009360AA">
      <w:pPr>
        <w:jc w:val="both"/>
        <w:rPr>
          <w:sz w:val="28"/>
          <w:szCs w:val="28"/>
        </w:rPr>
      </w:pPr>
    </w:p>
    <w:p w:rsidR="009360AA" w:rsidRPr="000C2F7D" w:rsidRDefault="009360AA" w:rsidP="003D244E">
      <w:pPr>
        <w:jc w:val="both"/>
        <w:rPr>
          <w:sz w:val="28"/>
          <w:szCs w:val="28"/>
        </w:rPr>
      </w:pPr>
    </w:p>
    <w:p w:rsidR="009360AA" w:rsidRPr="000C2F7D" w:rsidRDefault="009360AA" w:rsidP="003D244E">
      <w:pPr>
        <w:jc w:val="both"/>
        <w:rPr>
          <w:sz w:val="28"/>
          <w:szCs w:val="28"/>
        </w:rPr>
      </w:pPr>
      <w:r w:rsidRPr="000C2F7D">
        <w:rPr>
          <w:sz w:val="28"/>
          <w:szCs w:val="28"/>
        </w:rPr>
        <w:t xml:space="preserve">О ходе реализации муниципальной </w:t>
      </w:r>
    </w:p>
    <w:p w:rsidR="009360AA" w:rsidRPr="000C2F7D" w:rsidRDefault="009360AA" w:rsidP="003D244E">
      <w:pPr>
        <w:jc w:val="both"/>
        <w:rPr>
          <w:sz w:val="28"/>
          <w:szCs w:val="28"/>
        </w:rPr>
      </w:pPr>
      <w:r w:rsidRPr="000C2F7D">
        <w:rPr>
          <w:sz w:val="28"/>
          <w:szCs w:val="28"/>
        </w:rPr>
        <w:t xml:space="preserve">программы «Муниципальное управление </w:t>
      </w:r>
    </w:p>
    <w:p w:rsidR="009360AA" w:rsidRPr="000C2F7D" w:rsidRDefault="009360AA" w:rsidP="003D244E">
      <w:pPr>
        <w:jc w:val="both"/>
        <w:rPr>
          <w:sz w:val="28"/>
          <w:szCs w:val="28"/>
        </w:rPr>
      </w:pPr>
      <w:r w:rsidRPr="000C2F7D">
        <w:rPr>
          <w:sz w:val="28"/>
          <w:szCs w:val="28"/>
        </w:rPr>
        <w:t>и гражданское общество»</w:t>
      </w:r>
    </w:p>
    <w:p w:rsidR="009360AA" w:rsidRPr="000C2F7D" w:rsidRDefault="009360AA" w:rsidP="003D244E">
      <w:pPr>
        <w:ind w:firstLine="709"/>
        <w:jc w:val="both"/>
        <w:rPr>
          <w:sz w:val="28"/>
          <w:szCs w:val="28"/>
        </w:rPr>
      </w:pPr>
    </w:p>
    <w:p w:rsidR="009360AA" w:rsidRPr="000C2F7D" w:rsidRDefault="009360AA" w:rsidP="003D244E">
      <w:pPr>
        <w:jc w:val="both"/>
        <w:rPr>
          <w:sz w:val="28"/>
          <w:szCs w:val="28"/>
        </w:rPr>
      </w:pPr>
      <w:r w:rsidRPr="000C2F7D">
        <w:rPr>
          <w:sz w:val="28"/>
          <w:szCs w:val="28"/>
        </w:rPr>
        <w:t xml:space="preserve"> </w:t>
      </w:r>
      <w:r w:rsidR="00727FB3">
        <w:rPr>
          <w:sz w:val="28"/>
          <w:szCs w:val="28"/>
        </w:rPr>
        <w:tab/>
      </w:r>
      <w:r w:rsidRPr="000C2F7D"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Уставом Богучарского муниципального района», заслушав информацию руководителя финансового отдела администрации Богучарского муниципального района </w:t>
      </w:r>
      <w:proofErr w:type="spellStart"/>
      <w:r w:rsidRPr="000C2F7D">
        <w:rPr>
          <w:sz w:val="28"/>
          <w:szCs w:val="28"/>
        </w:rPr>
        <w:t>Мазаевой</w:t>
      </w:r>
      <w:proofErr w:type="spellEnd"/>
      <w:r w:rsidRPr="000C2F7D">
        <w:rPr>
          <w:sz w:val="28"/>
          <w:szCs w:val="28"/>
        </w:rPr>
        <w:t xml:space="preserve"> Е.В. «О ходе реализации муниципальной программы «Муниципальное управление и гражданское общество», Совет народных депутатов Богучарского муниципального района </w:t>
      </w:r>
    </w:p>
    <w:p w:rsidR="009360AA" w:rsidRPr="000C2F7D" w:rsidRDefault="009360AA" w:rsidP="003D244E">
      <w:pPr>
        <w:ind w:firstLine="709"/>
        <w:jc w:val="both"/>
        <w:rPr>
          <w:sz w:val="28"/>
          <w:szCs w:val="28"/>
        </w:rPr>
      </w:pPr>
    </w:p>
    <w:p w:rsidR="009360AA" w:rsidRPr="000C2F7D" w:rsidRDefault="009360AA" w:rsidP="00E0307D">
      <w:pPr>
        <w:ind w:firstLine="709"/>
        <w:jc w:val="center"/>
        <w:rPr>
          <w:sz w:val="28"/>
          <w:szCs w:val="28"/>
        </w:rPr>
      </w:pPr>
      <w:proofErr w:type="gramStart"/>
      <w:r w:rsidRPr="000C2F7D">
        <w:rPr>
          <w:sz w:val="28"/>
          <w:szCs w:val="28"/>
        </w:rPr>
        <w:t>Р</w:t>
      </w:r>
      <w:proofErr w:type="gramEnd"/>
      <w:r w:rsidRPr="000C2F7D">
        <w:rPr>
          <w:sz w:val="28"/>
          <w:szCs w:val="28"/>
        </w:rPr>
        <w:t xml:space="preserve"> Е Ш И Л :</w:t>
      </w:r>
    </w:p>
    <w:p w:rsidR="009360AA" w:rsidRPr="000C2F7D" w:rsidRDefault="009360AA" w:rsidP="003D244E">
      <w:pPr>
        <w:ind w:firstLine="709"/>
        <w:jc w:val="both"/>
        <w:rPr>
          <w:sz w:val="28"/>
          <w:szCs w:val="28"/>
        </w:rPr>
      </w:pPr>
    </w:p>
    <w:p w:rsidR="009360AA" w:rsidRPr="000C2F7D" w:rsidRDefault="009360AA" w:rsidP="003D244E">
      <w:pPr>
        <w:ind w:firstLine="709"/>
        <w:jc w:val="both"/>
        <w:rPr>
          <w:sz w:val="28"/>
          <w:szCs w:val="28"/>
        </w:rPr>
      </w:pPr>
      <w:r w:rsidRPr="000C2F7D">
        <w:rPr>
          <w:sz w:val="28"/>
          <w:szCs w:val="28"/>
        </w:rPr>
        <w:t xml:space="preserve"> 1.</w:t>
      </w:r>
      <w:r w:rsidR="0085777D" w:rsidRPr="000C2F7D">
        <w:rPr>
          <w:sz w:val="28"/>
          <w:szCs w:val="28"/>
        </w:rPr>
        <w:t xml:space="preserve"> </w:t>
      </w:r>
      <w:r w:rsidRPr="000C2F7D">
        <w:rPr>
          <w:sz w:val="28"/>
          <w:szCs w:val="28"/>
        </w:rPr>
        <w:t xml:space="preserve">Информацию руководителя финансового отдела администрации Богучарского муниципального района </w:t>
      </w:r>
      <w:proofErr w:type="spellStart"/>
      <w:r w:rsidRPr="000C2F7D">
        <w:rPr>
          <w:sz w:val="28"/>
          <w:szCs w:val="28"/>
        </w:rPr>
        <w:t>Мазаевой</w:t>
      </w:r>
      <w:proofErr w:type="spellEnd"/>
      <w:r w:rsidRPr="000C2F7D">
        <w:rPr>
          <w:sz w:val="28"/>
          <w:szCs w:val="28"/>
        </w:rPr>
        <w:t xml:space="preserve"> Е.В. «О ходе реализации муниципальной программы «Муниципальное управление и гражданское общество»  принять к сведению.</w:t>
      </w:r>
    </w:p>
    <w:p w:rsidR="00755207" w:rsidRPr="000C2F7D" w:rsidRDefault="00755207" w:rsidP="003D244E">
      <w:pPr>
        <w:ind w:firstLine="709"/>
        <w:jc w:val="both"/>
        <w:rPr>
          <w:sz w:val="28"/>
          <w:szCs w:val="28"/>
        </w:rPr>
      </w:pPr>
      <w:r w:rsidRPr="000C2F7D">
        <w:rPr>
          <w:sz w:val="28"/>
          <w:szCs w:val="28"/>
        </w:rPr>
        <w:t xml:space="preserve"> 2. Отметить положительную работу по финансовому обеспечению расходов на реализацию муниципальной программы «Муниципальное управление и гражданское общество» по итогам 9 месяцев 2014 года, где при плане расходов на 2014 год 62259,0 тысяч рублей фактическое финансирование за 9 месяцев 2014 года составило 64061,8 тысяч рублей.</w:t>
      </w:r>
    </w:p>
    <w:p w:rsidR="00F1652B" w:rsidRPr="000C2F7D" w:rsidRDefault="00F1652B" w:rsidP="003D244E">
      <w:pPr>
        <w:ind w:firstLine="709"/>
        <w:jc w:val="both"/>
        <w:rPr>
          <w:sz w:val="28"/>
          <w:szCs w:val="28"/>
        </w:rPr>
      </w:pPr>
      <w:r w:rsidRPr="000C2F7D">
        <w:rPr>
          <w:sz w:val="28"/>
          <w:szCs w:val="28"/>
        </w:rPr>
        <w:t xml:space="preserve">3. </w:t>
      </w:r>
      <w:proofErr w:type="gramStart"/>
      <w:r w:rsidR="00E0307D" w:rsidRPr="000C2F7D">
        <w:rPr>
          <w:sz w:val="28"/>
          <w:szCs w:val="28"/>
        </w:rPr>
        <w:t>Ф</w:t>
      </w:r>
      <w:r w:rsidRPr="000C2F7D">
        <w:rPr>
          <w:sz w:val="28"/>
          <w:szCs w:val="28"/>
        </w:rPr>
        <w:t>инансовому отделу администрации Богучарского муниципального района (</w:t>
      </w:r>
      <w:proofErr w:type="spellStart"/>
      <w:r w:rsidRPr="000C2F7D">
        <w:rPr>
          <w:sz w:val="28"/>
          <w:szCs w:val="28"/>
        </w:rPr>
        <w:t>Мазаева</w:t>
      </w:r>
      <w:proofErr w:type="spellEnd"/>
      <w:r w:rsidRPr="000C2F7D">
        <w:rPr>
          <w:sz w:val="28"/>
          <w:szCs w:val="28"/>
        </w:rPr>
        <w:t xml:space="preserve"> Е.В.) и постоянной комиссии Совета народных депутатов Богучарского муниципального района по бюджету, налогам, финансам и предпринимательству (Фурсов Ю.И.) обеспечить до конца 2014 года безусловное выполнение плана расходов бюджета Богучарского муниципального района на финансирование программы, где при плане финансирования в объеме 61160,0 тысяч рублей финансирование по итогам 9 месяцев 2014 года составило</w:t>
      </w:r>
      <w:proofErr w:type="gramEnd"/>
      <w:r w:rsidRPr="000C2F7D">
        <w:rPr>
          <w:sz w:val="28"/>
          <w:szCs w:val="28"/>
        </w:rPr>
        <w:t xml:space="preserve"> 44851,1 тысяч рублей.</w:t>
      </w:r>
    </w:p>
    <w:p w:rsidR="0085777D" w:rsidRPr="000C2F7D" w:rsidRDefault="0085777D" w:rsidP="003D244E">
      <w:pPr>
        <w:tabs>
          <w:tab w:val="left" w:pos="427"/>
        </w:tabs>
        <w:ind w:left="101" w:right="23"/>
        <w:jc w:val="both"/>
        <w:rPr>
          <w:sz w:val="28"/>
          <w:szCs w:val="28"/>
        </w:rPr>
      </w:pPr>
      <w:r w:rsidRPr="000C2F7D">
        <w:rPr>
          <w:sz w:val="28"/>
          <w:szCs w:val="28"/>
        </w:rPr>
        <w:lastRenderedPageBreak/>
        <w:t xml:space="preserve">      </w:t>
      </w:r>
      <w:r w:rsidR="00F1652B" w:rsidRPr="000C2F7D">
        <w:rPr>
          <w:sz w:val="28"/>
          <w:szCs w:val="28"/>
        </w:rPr>
        <w:t>4.</w:t>
      </w:r>
      <w:r w:rsidR="008E10F4" w:rsidRPr="000C2F7D">
        <w:rPr>
          <w:sz w:val="28"/>
          <w:szCs w:val="28"/>
        </w:rPr>
        <w:t xml:space="preserve">  </w:t>
      </w:r>
      <w:proofErr w:type="gramStart"/>
      <w:r w:rsidR="008E10F4" w:rsidRPr="000C2F7D">
        <w:rPr>
          <w:sz w:val="28"/>
          <w:szCs w:val="28"/>
        </w:rPr>
        <w:t>Постоянной комиссии Совета народных депутатов Богучарского муниципального ра</w:t>
      </w:r>
      <w:r w:rsidR="003D244E" w:rsidRPr="000C2F7D">
        <w:rPr>
          <w:sz w:val="28"/>
          <w:szCs w:val="28"/>
        </w:rPr>
        <w:t>йона по местному самоуправлению,</w:t>
      </w:r>
      <w:r w:rsidR="008E10F4" w:rsidRPr="000C2F7D">
        <w:rPr>
          <w:sz w:val="28"/>
          <w:szCs w:val="28"/>
        </w:rPr>
        <w:t xml:space="preserve"> правотворческой деятельности, депутатской этике (Середин С.И.) и заместителю главы администрации Богучарского муниципального района – руководителю аппарата администрации муниципального района </w:t>
      </w:r>
      <w:proofErr w:type="spellStart"/>
      <w:r w:rsidR="008E10F4" w:rsidRPr="000C2F7D">
        <w:rPr>
          <w:sz w:val="28"/>
          <w:szCs w:val="28"/>
        </w:rPr>
        <w:t>Самодуровой</w:t>
      </w:r>
      <w:proofErr w:type="spellEnd"/>
      <w:r w:rsidR="008E10F4" w:rsidRPr="000C2F7D">
        <w:rPr>
          <w:sz w:val="28"/>
          <w:szCs w:val="28"/>
        </w:rPr>
        <w:t xml:space="preserve"> Н.А. усилить контроль за выполнением</w:t>
      </w:r>
      <w:r w:rsidRPr="000C2F7D">
        <w:rPr>
          <w:sz w:val="28"/>
          <w:szCs w:val="28"/>
        </w:rPr>
        <w:t xml:space="preserve"> в 2014 году</w:t>
      </w:r>
      <w:r w:rsidR="008E10F4" w:rsidRPr="000C2F7D">
        <w:rPr>
          <w:sz w:val="28"/>
          <w:szCs w:val="28"/>
        </w:rPr>
        <w:t xml:space="preserve"> </w:t>
      </w:r>
      <w:r w:rsidRPr="000C2F7D">
        <w:rPr>
          <w:sz w:val="28"/>
          <w:szCs w:val="28"/>
        </w:rPr>
        <w:t>подпрограмм   «Повышение качества предоставляемых государственных и муниципальных услуг в Богучарском муниципальном районе на 2014-2020 годы» и «Развитие гражданского общества в</w:t>
      </w:r>
      <w:proofErr w:type="gramEnd"/>
      <w:r w:rsidRPr="000C2F7D">
        <w:rPr>
          <w:sz w:val="28"/>
          <w:szCs w:val="28"/>
        </w:rPr>
        <w:t xml:space="preserve"> Богучарском муниципальном </w:t>
      </w:r>
      <w:proofErr w:type="gramStart"/>
      <w:r w:rsidRPr="000C2F7D">
        <w:rPr>
          <w:sz w:val="28"/>
          <w:szCs w:val="28"/>
        </w:rPr>
        <w:t>районе</w:t>
      </w:r>
      <w:proofErr w:type="gramEnd"/>
      <w:r w:rsidRPr="000C2F7D">
        <w:rPr>
          <w:sz w:val="28"/>
          <w:szCs w:val="28"/>
        </w:rPr>
        <w:t xml:space="preserve"> на 2014-2020 годы».</w:t>
      </w:r>
    </w:p>
    <w:p w:rsidR="0085777D" w:rsidRPr="000C2F7D" w:rsidRDefault="0085777D" w:rsidP="003D244E">
      <w:pPr>
        <w:tabs>
          <w:tab w:val="left" w:pos="427"/>
        </w:tabs>
        <w:ind w:left="101" w:right="23"/>
        <w:jc w:val="both"/>
        <w:rPr>
          <w:sz w:val="28"/>
          <w:szCs w:val="28"/>
        </w:rPr>
      </w:pPr>
      <w:r w:rsidRPr="000C2F7D">
        <w:rPr>
          <w:sz w:val="28"/>
          <w:szCs w:val="28"/>
        </w:rPr>
        <w:t xml:space="preserve">    5.</w:t>
      </w:r>
      <w:r w:rsidR="00EB1CE6" w:rsidRPr="000C2F7D">
        <w:rPr>
          <w:sz w:val="28"/>
          <w:szCs w:val="28"/>
        </w:rPr>
        <w:t xml:space="preserve">  </w:t>
      </w:r>
      <w:proofErr w:type="gramStart"/>
      <w:r w:rsidR="00EB1CE6" w:rsidRPr="000C2F7D">
        <w:rPr>
          <w:sz w:val="28"/>
          <w:szCs w:val="28"/>
        </w:rPr>
        <w:t>Постоянной комиссии Совета народных депутатов Богучарского муниципального района по социальным вопросам (Кравцова И.П.) и первому заместителю главы администрации Богучарского муниципального района Величенко Ю.М. детально проанализировать неиспользованные резервы по исполнению подпрограмм</w:t>
      </w:r>
      <w:r w:rsidR="003D244E" w:rsidRPr="000C2F7D">
        <w:rPr>
          <w:sz w:val="28"/>
          <w:szCs w:val="28"/>
        </w:rPr>
        <w:t xml:space="preserve">  «Снижение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2014-2020 годах», «Профилактика терроризма и экстремизма на территории Богучарского муниципального района</w:t>
      </w:r>
      <w:proofErr w:type="gramEnd"/>
      <w:r w:rsidR="003D244E" w:rsidRPr="000C2F7D">
        <w:rPr>
          <w:sz w:val="28"/>
          <w:szCs w:val="28"/>
        </w:rPr>
        <w:t xml:space="preserve"> на 2014-2020 годы»,  «Профилактика правонарушений на территории Богучарского муниципального района на 2014-2020 годы» по результатам их исполнения в 2014 году и принять дополнительные меры по безусловному исполнению данных подпрограмм.</w:t>
      </w:r>
    </w:p>
    <w:p w:rsidR="009360AA" w:rsidRPr="000C2F7D" w:rsidRDefault="003D244E" w:rsidP="003D244E">
      <w:pPr>
        <w:ind w:firstLine="709"/>
        <w:jc w:val="both"/>
        <w:rPr>
          <w:sz w:val="28"/>
          <w:szCs w:val="28"/>
        </w:rPr>
      </w:pPr>
      <w:r w:rsidRPr="000C2F7D">
        <w:rPr>
          <w:sz w:val="28"/>
          <w:szCs w:val="28"/>
        </w:rPr>
        <w:t>6</w:t>
      </w:r>
      <w:r w:rsidR="009360AA" w:rsidRPr="000C2F7D">
        <w:rPr>
          <w:sz w:val="28"/>
          <w:szCs w:val="28"/>
        </w:rPr>
        <w:t xml:space="preserve">. </w:t>
      </w:r>
      <w:proofErr w:type="gramStart"/>
      <w:r w:rsidR="009360AA" w:rsidRPr="000C2F7D">
        <w:rPr>
          <w:sz w:val="28"/>
          <w:szCs w:val="28"/>
        </w:rPr>
        <w:t>Контроль за</w:t>
      </w:r>
      <w:proofErr w:type="gramEnd"/>
      <w:r w:rsidR="009360AA" w:rsidRPr="000C2F7D">
        <w:rPr>
          <w:sz w:val="28"/>
          <w:szCs w:val="28"/>
        </w:rPr>
        <w:t xml:space="preserve"> выполнением данного</w:t>
      </w:r>
      <w:r w:rsidRPr="000C2F7D">
        <w:rPr>
          <w:sz w:val="28"/>
          <w:szCs w:val="28"/>
        </w:rPr>
        <w:t xml:space="preserve"> решения возложить на постоянные  комиссии</w:t>
      </w:r>
      <w:r w:rsidR="009360AA" w:rsidRPr="000C2F7D">
        <w:rPr>
          <w:sz w:val="28"/>
          <w:szCs w:val="28"/>
        </w:rPr>
        <w:t xml:space="preserve"> Совета народных депутатов Богучарского муниципального района</w:t>
      </w:r>
      <w:r w:rsidRPr="000C2F7D">
        <w:rPr>
          <w:sz w:val="28"/>
          <w:szCs w:val="28"/>
        </w:rPr>
        <w:t>, первого заместителя главы администрации муниципального района Величенко Ю.М.</w:t>
      </w:r>
      <w:r w:rsidR="009360AA" w:rsidRPr="000C2F7D">
        <w:rPr>
          <w:sz w:val="28"/>
          <w:szCs w:val="28"/>
        </w:rPr>
        <w:t xml:space="preserve"> </w:t>
      </w:r>
      <w:r w:rsidRPr="000C2F7D">
        <w:rPr>
          <w:sz w:val="28"/>
          <w:szCs w:val="28"/>
        </w:rPr>
        <w:t>и  заместителей</w:t>
      </w:r>
      <w:r w:rsidR="009360AA" w:rsidRPr="000C2F7D">
        <w:rPr>
          <w:sz w:val="28"/>
          <w:szCs w:val="28"/>
        </w:rPr>
        <w:t xml:space="preserve"> главы администрации муниципального района Кожанова А.Ю. </w:t>
      </w:r>
      <w:r w:rsidRPr="000C2F7D">
        <w:rPr>
          <w:sz w:val="28"/>
          <w:szCs w:val="28"/>
        </w:rPr>
        <w:t xml:space="preserve">и </w:t>
      </w:r>
      <w:proofErr w:type="spellStart"/>
      <w:r w:rsidRPr="000C2F7D">
        <w:rPr>
          <w:sz w:val="28"/>
          <w:szCs w:val="28"/>
        </w:rPr>
        <w:t>Самодурову</w:t>
      </w:r>
      <w:proofErr w:type="spellEnd"/>
      <w:r w:rsidRPr="000C2F7D">
        <w:rPr>
          <w:sz w:val="28"/>
          <w:szCs w:val="28"/>
        </w:rPr>
        <w:t xml:space="preserve"> Н.А.</w:t>
      </w:r>
    </w:p>
    <w:p w:rsidR="009360AA" w:rsidRPr="000C2F7D" w:rsidRDefault="009360AA" w:rsidP="003D244E">
      <w:pPr>
        <w:ind w:firstLine="709"/>
        <w:jc w:val="both"/>
        <w:rPr>
          <w:sz w:val="28"/>
          <w:szCs w:val="28"/>
        </w:rPr>
      </w:pPr>
    </w:p>
    <w:p w:rsidR="009360AA" w:rsidRPr="000C2F7D" w:rsidRDefault="009360AA" w:rsidP="003D244E">
      <w:pPr>
        <w:ind w:firstLine="709"/>
        <w:jc w:val="both"/>
        <w:rPr>
          <w:sz w:val="28"/>
          <w:szCs w:val="28"/>
        </w:rPr>
      </w:pPr>
    </w:p>
    <w:p w:rsidR="009360AA" w:rsidRPr="000C2F7D" w:rsidRDefault="009360AA" w:rsidP="003D244E">
      <w:pPr>
        <w:ind w:firstLine="709"/>
        <w:jc w:val="both"/>
        <w:rPr>
          <w:sz w:val="28"/>
          <w:szCs w:val="28"/>
        </w:rPr>
      </w:pPr>
    </w:p>
    <w:p w:rsidR="009360AA" w:rsidRPr="000C2F7D" w:rsidRDefault="009360AA" w:rsidP="009360AA">
      <w:pPr>
        <w:jc w:val="both"/>
        <w:rPr>
          <w:sz w:val="28"/>
          <w:szCs w:val="28"/>
        </w:rPr>
      </w:pPr>
      <w:r w:rsidRPr="000C2F7D">
        <w:rPr>
          <w:sz w:val="28"/>
          <w:szCs w:val="28"/>
        </w:rPr>
        <w:t xml:space="preserve">Глава Богучарского </w:t>
      </w:r>
    </w:p>
    <w:p w:rsidR="009360AA" w:rsidRPr="000C2F7D" w:rsidRDefault="009360AA" w:rsidP="009360AA">
      <w:r w:rsidRPr="000C2F7D">
        <w:rPr>
          <w:sz w:val="28"/>
          <w:szCs w:val="28"/>
        </w:rPr>
        <w:t xml:space="preserve">муниципального района </w:t>
      </w:r>
      <w:r w:rsidRPr="000C2F7D">
        <w:rPr>
          <w:sz w:val="28"/>
          <w:szCs w:val="28"/>
        </w:rPr>
        <w:tab/>
      </w:r>
      <w:r w:rsidRPr="000C2F7D">
        <w:rPr>
          <w:sz w:val="28"/>
          <w:szCs w:val="28"/>
        </w:rPr>
        <w:tab/>
        <w:t xml:space="preserve">         </w:t>
      </w:r>
      <w:r w:rsidRPr="000C2F7D">
        <w:rPr>
          <w:sz w:val="28"/>
          <w:szCs w:val="28"/>
        </w:rPr>
        <w:tab/>
      </w:r>
      <w:r w:rsidRPr="000C2F7D">
        <w:rPr>
          <w:sz w:val="28"/>
          <w:szCs w:val="28"/>
        </w:rPr>
        <w:tab/>
        <w:t xml:space="preserve">                         А.М. Василенко</w:t>
      </w:r>
    </w:p>
    <w:p w:rsidR="009360AA" w:rsidRPr="000C2F7D" w:rsidRDefault="009360AA"/>
    <w:sectPr w:rsidR="009360AA" w:rsidRPr="000C2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9360AA"/>
    <w:rsid w:val="000541CC"/>
    <w:rsid w:val="000C2F7D"/>
    <w:rsid w:val="003D244E"/>
    <w:rsid w:val="0044460A"/>
    <w:rsid w:val="00727FB3"/>
    <w:rsid w:val="00755207"/>
    <w:rsid w:val="0085777D"/>
    <w:rsid w:val="008E10F4"/>
    <w:rsid w:val="009360AA"/>
    <w:rsid w:val="00C35F87"/>
    <w:rsid w:val="00D22A6F"/>
    <w:rsid w:val="00E0307D"/>
    <w:rsid w:val="00EB1CE6"/>
    <w:rsid w:val="00F16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60AA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Regional administration</Company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vPashkova</dc:creator>
  <cp:keywords/>
  <cp:lastModifiedBy>dKozlov</cp:lastModifiedBy>
  <cp:revision>2</cp:revision>
  <cp:lastPrinted>2014-12-04T03:41:00Z</cp:lastPrinted>
  <dcterms:created xsi:type="dcterms:W3CDTF">2014-12-08T13:14:00Z</dcterms:created>
  <dcterms:modified xsi:type="dcterms:W3CDTF">2014-12-08T13:14:00Z</dcterms:modified>
</cp:coreProperties>
</file>